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EDD0" w14:textId="77777777" w:rsidR="000B72F0" w:rsidRPr="0068067B" w:rsidRDefault="000B72F0" w:rsidP="000B72F0">
      <w:pPr>
        <w:shd w:val="clear" w:color="auto" w:fill="D9E2F3" w:themeFill="accent1" w:themeFillTint="3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884821"/>
      <w:r w:rsidRPr="0068067B">
        <w:rPr>
          <w:rFonts w:ascii="Times New Roman" w:hAnsi="Times New Roman" w:cs="Times New Roman"/>
          <w:b/>
          <w:bCs/>
          <w:sz w:val="24"/>
          <w:szCs w:val="24"/>
        </w:rPr>
        <w:t xml:space="preserve">A.10-DEMONSTRATIVO DO SISTEMA DE GESTÃO </w:t>
      </w:r>
    </w:p>
    <w:bookmarkEnd w:id="0"/>
    <w:p w14:paraId="1A9B31E3" w14:textId="77777777" w:rsidR="000B72F0" w:rsidRPr="00B61E07" w:rsidRDefault="000B72F0" w:rsidP="000B72F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="-1315" w:tblpY="1"/>
        <w:tblOverlap w:val="never"/>
        <w:tblW w:w="10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7371"/>
      </w:tblGrid>
      <w:tr w:rsidR="000B72F0" w:rsidRPr="00607C08" w14:paraId="475BC055" w14:textId="77777777" w:rsidTr="005A660F">
        <w:trPr>
          <w:trHeight w:val="248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ED58577" w14:textId="77777777" w:rsidR="000B72F0" w:rsidRPr="005A660F" w:rsidRDefault="000B72F0" w:rsidP="005A66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58884839"/>
            <w:r w:rsidRPr="005A6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SISTEMA DE GESTÃO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06E0251" w14:textId="77777777" w:rsidR="000B72F0" w:rsidRPr="005A660F" w:rsidRDefault="000B72F0" w:rsidP="005A66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DESCRITIVO DOS RECURSOS E SERVIÇOS DOS PROGRAMAS</w:t>
            </w:r>
          </w:p>
        </w:tc>
      </w:tr>
      <w:tr w:rsidR="000B72F0" w:rsidRPr="00607C08" w14:paraId="2E42D877" w14:textId="77777777" w:rsidTr="005A660F">
        <w:trPr>
          <w:trHeight w:val="524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4DBA" w14:textId="77777777" w:rsidR="000B72F0" w:rsidRPr="00D87F58" w:rsidRDefault="000B72F0" w:rsidP="005A660F"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ACADÊMICA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8B209" w14:textId="77777777" w:rsidR="000B72F0" w:rsidRPr="00D87F58" w:rsidRDefault="000B72F0" w:rsidP="005A66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B72F0" w:rsidRPr="00607C08" w14:paraId="3BD20093" w14:textId="77777777" w:rsidTr="005A660F">
        <w:trPr>
          <w:trHeight w:val="715"/>
        </w:trPr>
        <w:tc>
          <w:tcPr>
            <w:tcW w:w="35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7714DC" w14:textId="77777777" w:rsidR="000B72F0" w:rsidRPr="00D87F58" w:rsidRDefault="000B72F0" w:rsidP="005A660F">
            <w:pPr>
              <w:snapToGri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ADMINISTRATIVA E FINANCEIRA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682EA3" w14:textId="77777777" w:rsidR="000B72F0" w:rsidRPr="00D87F58" w:rsidRDefault="000B72F0" w:rsidP="005A660F">
            <w:pPr>
              <w:snapToGrid w:val="0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26128C63" w14:textId="77777777" w:rsidR="00BF675F" w:rsidRDefault="00BF675F"/>
    <w:sectPr w:rsidR="00BF675F" w:rsidSect="00665895">
      <w:headerReference w:type="default" r:id="rId6"/>
      <w:footerReference w:type="default" r:id="rId7"/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CF843" w14:textId="77777777" w:rsidR="00096FFA" w:rsidRDefault="00096FFA" w:rsidP="000B72F0">
      <w:pPr>
        <w:spacing w:after="0" w:line="240" w:lineRule="auto"/>
      </w:pPr>
      <w:r>
        <w:separator/>
      </w:r>
    </w:p>
  </w:endnote>
  <w:endnote w:type="continuationSeparator" w:id="0">
    <w:p w14:paraId="16418CEF" w14:textId="77777777" w:rsidR="00096FFA" w:rsidRDefault="00096FFA" w:rsidP="000B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BD3C4" w14:textId="77777777" w:rsidR="000B72F0" w:rsidRPr="00D96E42" w:rsidRDefault="000B72F0" w:rsidP="000B72F0">
    <w:pPr>
      <w:pStyle w:val="Rodap"/>
      <w:jc w:val="center"/>
      <w:rPr>
        <w:rFonts w:ascii="Times New Roman" w:eastAsia="Times New Roman" w:hAnsi="Times New Roman" w:cs="Times New Roman"/>
        <w:sz w:val="20"/>
        <w:szCs w:val="20"/>
      </w:rPr>
    </w:pPr>
    <w:bookmarkStart w:id="2" w:name="_Hlk158196681"/>
    <w:bookmarkStart w:id="3" w:name="_Hlk158883599"/>
    <w:r w:rsidRPr="00D96E42">
      <w:rPr>
        <w:rFonts w:ascii="Times New Roman" w:eastAsia="Times New Roman" w:hAnsi="Times New Roman" w:cs="Times New Roman"/>
        <w:sz w:val="20"/>
        <w:szCs w:val="20"/>
      </w:rPr>
      <w:t>Conselho Municipal de Educação Prof.ª Yêda Gonçalves de Carvalho Almeida</w:t>
    </w:r>
  </w:p>
  <w:p w14:paraId="12780390" w14:textId="77777777" w:rsidR="000B72F0" w:rsidRPr="00D96E42" w:rsidRDefault="000B72F0" w:rsidP="000B72F0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>Rua Carajás, nº 51</w:t>
    </w:r>
    <w:r>
      <w:rPr>
        <w:rFonts w:ascii="Times New Roman" w:eastAsia="Times New Roman" w:hAnsi="Times New Roman" w:cs="Times New Roman"/>
        <w:sz w:val="20"/>
        <w:szCs w:val="20"/>
      </w:rPr>
      <w:t xml:space="preserve">- </w:t>
    </w:r>
    <w:r w:rsidRPr="00D96E42">
      <w:rPr>
        <w:rFonts w:ascii="Times New Roman" w:eastAsia="Times New Roman" w:hAnsi="Times New Roman" w:cs="Times New Roman"/>
        <w:sz w:val="20"/>
        <w:szCs w:val="20"/>
      </w:rPr>
      <w:t>CEP: 68555-570- Centro Xinguara-PA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D96E42">
      <w:rPr>
        <w:rFonts w:ascii="Times New Roman" w:eastAsia="Times New Roman" w:hAnsi="Times New Roman" w:cs="Times New Roman"/>
        <w:sz w:val="20"/>
        <w:szCs w:val="20"/>
      </w:rPr>
      <w:t>Telefone: (94) 3423-3137</w:t>
    </w:r>
  </w:p>
  <w:p w14:paraId="212D5A72" w14:textId="77777777" w:rsidR="000B72F0" w:rsidRPr="00D96E42" w:rsidRDefault="000B72F0" w:rsidP="000B72F0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 xml:space="preserve">E-mail: </w:t>
    </w:r>
    <w:hyperlink r:id="rId1" w:history="1">
      <w:r w:rsidRPr="00D96E4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>conselhomunicipal@xinguara.pa.gov.br-</w:t>
      </w:r>
    </w:hyperlink>
    <w:r>
      <w:rPr>
        <w:rFonts w:ascii="Times New Roman" w:eastAsia="Times New Roman" w:hAnsi="Times New Roman" w:cs="Times New Roman"/>
        <w:color w:val="0563C1" w:themeColor="hyperlink"/>
        <w:sz w:val="20"/>
        <w:szCs w:val="20"/>
        <w:u w:val="single"/>
      </w:rPr>
      <w:t xml:space="preserve"> Site:cmexinguara.pa.gov.br</w:t>
    </w:r>
  </w:p>
  <w:bookmarkEnd w:id="2"/>
  <w:p w14:paraId="63F3848E" w14:textId="77777777" w:rsidR="000B72F0" w:rsidRDefault="000B72F0" w:rsidP="000B72F0">
    <w:pPr>
      <w:tabs>
        <w:tab w:val="center" w:pos="5163"/>
      </w:tabs>
      <w:spacing w:after="1" w:line="259" w:lineRule="auto"/>
      <w:ind w:left="0" w:right="0" w:firstLine="0"/>
      <w:jc w:val="center"/>
      <w:rPr>
        <w:rFonts w:ascii="Times New Roman" w:eastAsia="Times New Roman" w:hAnsi="Times New Roman" w:cs="Times New Roman"/>
        <w:bCs/>
        <w:sz w:val="18"/>
        <w:szCs w:val="18"/>
      </w:rPr>
    </w:pPr>
  </w:p>
  <w:bookmarkEnd w:id="3" w:displacedByCustomXml="next"/>
  <w:sdt>
    <w:sdtPr>
      <w:id w:val="18384095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CE3098" w14:textId="08F4EA35" w:rsidR="000B72F0" w:rsidRDefault="000B72F0">
            <w:pPr>
              <w:pStyle w:val="Rodap"/>
              <w:jc w:val="center"/>
            </w:pPr>
            <w:r w:rsidRPr="000B72F0">
              <w:rPr>
                <w:rFonts w:ascii="Times New Roman" w:hAnsi="Times New Roman" w:cs="Times New Roman"/>
              </w:rPr>
              <w:t xml:space="preserve">Página </w:t>
            </w:r>
            <w:r w:rsidRPr="000B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B72F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B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B72F0">
              <w:rPr>
                <w:rFonts w:ascii="Times New Roman" w:hAnsi="Times New Roman" w:cs="Times New Roman"/>
                <w:b/>
                <w:bCs/>
              </w:rPr>
              <w:t>2</w:t>
            </w:r>
            <w:r w:rsidRPr="000B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B72F0">
              <w:rPr>
                <w:rFonts w:ascii="Times New Roman" w:hAnsi="Times New Roman" w:cs="Times New Roman"/>
              </w:rPr>
              <w:t xml:space="preserve"> de </w:t>
            </w:r>
            <w:r w:rsidRPr="000B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B72F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B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B72F0">
              <w:rPr>
                <w:rFonts w:ascii="Times New Roman" w:hAnsi="Times New Roman" w:cs="Times New Roman"/>
                <w:b/>
                <w:bCs/>
              </w:rPr>
              <w:t>2</w:t>
            </w:r>
            <w:r w:rsidRPr="000B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EA3A2D" w14:textId="77777777" w:rsidR="000B72F0" w:rsidRDefault="000B7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F4D8" w14:textId="77777777" w:rsidR="00096FFA" w:rsidRDefault="00096FFA" w:rsidP="000B72F0">
      <w:pPr>
        <w:spacing w:after="0" w:line="240" w:lineRule="auto"/>
      </w:pPr>
      <w:r>
        <w:separator/>
      </w:r>
    </w:p>
  </w:footnote>
  <w:footnote w:type="continuationSeparator" w:id="0">
    <w:p w14:paraId="7F53EE7E" w14:textId="77777777" w:rsidR="00096FFA" w:rsidRDefault="00096FFA" w:rsidP="000B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B0B9" w14:textId="77777777" w:rsidR="005A660F" w:rsidRDefault="005A660F" w:rsidP="005A660F">
    <w:pPr>
      <w:shd w:val="clear" w:color="auto" w:fill="D9E2F3" w:themeFill="accent1" w:themeFillTint="33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ADICIONAR O TIMBRE DA INSTITUIÇÃO DE ENSINO</w:t>
    </w:r>
  </w:p>
  <w:p w14:paraId="33E58F34" w14:textId="3BF89B6E" w:rsidR="000B72F0" w:rsidRDefault="000B72F0">
    <w:pPr>
      <w:pStyle w:val="Cabealho"/>
    </w:pPr>
  </w:p>
  <w:p w14:paraId="0E566B93" w14:textId="77777777" w:rsidR="005A660F" w:rsidRDefault="005A6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F0"/>
    <w:rsid w:val="00096FFA"/>
    <w:rsid w:val="000A2194"/>
    <w:rsid w:val="000B72F0"/>
    <w:rsid w:val="005A660F"/>
    <w:rsid w:val="00665895"/>
    <w:rsid w:val="00B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F3B"/>
  <w15:chartTrackingRefBased/>
  <w15:docId w15:val="{A82693F2-1A7B-4B3C-8A62-885089F2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F0"/>
    <w:pPr>
      <w:spacing w:after="108" w:line="249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B72F0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0B72F0"/>
  </w:style>
  <w:style w:type="paragraph" w:styleId="Rodap">
    <w:name w:val="footer"/>
    <w:basedOn w:val="Normal"/>
    <w:link w:val="RodapChar"/>
    <w:uiPriority w:val="99"/>
    <w:unhideWhenUsed/>
    <w:rsid w:val="000B72F0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B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lhomunicipal@xinguara.pa.gov.br-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2</cp:revision>
  <dcterms:created xsi:type="dcterms:W3CDTF">2024-02-15T13:21:00Z</dcterms:created>
  <dcterms:modified xsi:type="dcterms:W3CDTF">2025-02-10T11:56:00Z</dcterms:modified>
</cp:coreProperties>
</file>